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384510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384510">
        <w:rPr>
          <w:rFonts w:ascii="Times New Roman" w:hAnsi="Times New Roman" w:cs="Times New Roman"/>
          <w:sz w:val="24"/>
          <w:szCs w:val="24"/>
        </w:rPr>
        <w:t>06-2/323-1</w:t>
      </w:r>
      <w:r w:rsidR="00384510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384510" w:rsidP="00F40C08">
      <w:pPr>
        <w:rPr>
          <w:lang w:val="sr-Latn-RS"/>
        </w:rPr>
      </w:pPr>
      <w:r>
        <w:rPr>
          <w:lang w:val="sr-Cyrl-RS"/>
        </w:rPr>
        <w:t>22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децембар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Default="00384510" w:rsidP="00F40C08">
      <w:pPr>
        <w:jc w:val="center"/>
        <w:rPr>
          <w:lang w:val="en-US"/>
        </w:rPr>
      </w:pPr>
      <w:r>
        <w:rPr>
          <w:lang w:val="sr-Cyrl-RS"/>
        </w:rPr>
        <w:t>18.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22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ДЕЦЕМБРА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655C01" w:rsidRPr="00655C01" w:rsidRDefault="00655C01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384510">
        <w:rPr>
          <w:lang w:val="sr-Cyrl-RS"/>
        </w:rPr>
        <w:t>04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582FFD" w:rsidRPr="00582FFD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Pr="00D664BC">
        <w:rPr>
          <w:rFonts w:eastAsia="Calibri"/>
          <w:lang w:val="sr-Cyrl-RS"/>
        </w:rPr>
        <w:t xml:space="preserve"> </w:t>
      </w:r>
      <w:r w:rsidR="00582FFD">
        <w:rPr>
          <w:rFonts w:eastAsia="Calibri"/>
          <w:lang w:val="sr-Cyrl-RS"/>
        </w:rPr>
        <w:t>Бајро Гегић, Крсто Јањушевић, Неђо Јовановић, Јелена Жарић-</w:t>
      </w:r>
      <w:r w:rsidR="00582FFD" w:rsidRPr="00D664BC">
        <w:rPr>
          <w:rFonts w:eastAsia="Calibri"/>
          <w:lang w:val="sr-Cyrl-RS"/>
        </w:rPr>
        <w:t>Ковачевић</w:t>
      </w:r>
      <w:r w:rsidR="00582FFD">
        <w:rPr>
          <w:rFonts w:eastAsia="Calibri"/>
          <w:lang w:val="sr-Cyrl-RS"/>
        </w:rPr>
        <w:t>, Весна Марковић, Петар Петровић, Бојан Торбица, Милена Ћорилић, заменик члана Мирољуба Станковића и Србислав Филиповић.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="00563D3D">
        <w:rPr>
          <w:rFonts w:eastAsia="Calibri"/>
          <w:lang w:val="sr-Cyrl-RS"/>
        </w:rPr>
        <w:t xml:space="preserve">и чланови Одбора: Весна Николић-Вукајловић, Зоран Красић, Александра Мајкић, </w:t>
      </w:r>
      <w:r w:rsidR="004F1C9D">
        <w:rPr>
          <w:rFonts w:eastAsia="Calibri"/>
          <w:lang w:val="sr-Cyrl-RS"/>
        </w:rPr>
        <w:t>Балинт Пастор, Саша Р</w:t>
      </w:r>
      <w:r w:rsidR="008C42CC">
        <w:rPr>
          <w:rFonts w:eastAsia="Calibri"/>
          <w:lang w:val="sr-Cyrl-RS"/>
        </w:rPr>
        <w:t>адуловић, Гордана Чомић и Дејан Шулкић</w:t>
      </w:r>
      <w:r w:rsidRPr="00D664BC">
        <w:rPr>
          <w:rFonts w:eastAsia="Calibri"/>
          <w:lang w:val="sr-Cyrl-RS"/>
        </w:rPr>
        <w:t>, као ни њихови заменици.</w:t>
      </w:r>
    </w:p>
    <w:p w:rsidR="00AD1107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Седници су присуствовали: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834925">
        <w:rPr>
          <w:rFonts w:eastAsia="Calibri"/>
          <w:color w:val="000000" w:themeColor="text1"/>
          <w:lang w:val="sr-Cyrl-RS"/>
        </w:rPr>
        <w:t>Саша Могић, помоћник минист</w:t>
      </w:r>
      <w:r w:rsidR="00FD4177">
        <w:rPr>
          <w:rFonts w:eastAsia="Calibri"/>
          <w:color w:val="000000" w:themeColor="text1"/>
          <w:lang w:val="sr-Cyrl-RS"/>
        </w:rPr>
        <w:t xml:space="preserve">ра државне управе и локалне самоуправе, Милош Поповић, државни секретар у Министарству државне управе и локалне самоуправе, </w:t>
      </w:r>
      <w:r w:rsidR="00291B99">
        <w:rPr>
          <w:rFonts w:eastAsia="Calibri"/>
          <w:color w:val="000000" w:themeColor="text1"/>
          <w:lang w:val="sr-Cyrl-RS"/>
        </w:rPr>
        <w:t xml:space="preserve">Соња Николић, виши саветник, Сања Станковић, Весна Радивојевић, Милка Живановић, Маријан Блешић, самостални саветници у Министарству финансија, Маја Гајић, самостални саветник </w:t>
      </w:r>
      <w:r w:rsidR="009552F9">
        <w:rPr>
          <w:rFonts w:eastAsia="Calibri"/>
          <w:color w:val="000000" w:themeColor="text1"/>
          <w:lang w:val="sr-Cyrl-RS"/>
        </w:rPr>
        <w:t xml:space="preserve"> у Управи за јавни дуг и Дејан Стојановић, руководилац Групе за нормативне послове у Министарству културе.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</w:t>
      </w:r>
      <w:r w:rsidR="005C677F">
        <w:rPr>
          <w:lang w:val="sr-Cyrl-RS"/>
        </w:rPr>
        <w:t>дседника Одбора, једногласно</w:t>
      </w:r>
      <w:r w:rsidR="00A111B9" w:rsidRPr="00D664BC">
        <w:rPr>
          <w:lang w:val="sr-Cyrl-RS"/>
        </w:rPr>
        <w:t xml:space="preserve"> </w:t>
      </w:r>
      <w:r w:rsidRPr="00D664BC">
        <w:rPr>
          <w:lang w:val="sr-Cyrl-RS"/>
        </w:rPr>
        <w:t xml:space="preserve"> (са </w:t>
      </w:r>
      <w:r w:rsidR="00E54D6A">
        <w:rPr>
          <w:lang w:val="sr-Cyrl-RS"/>
        </w:rPr>
        <w:t>десет</w:t>
      </w:r>
      <w:r w:rsidR="005C677F">
        <w:rPr>
          <w:lang w:val="sr-Cyrl-RS"/>
        </w:rPr>
        <w:t xml:space="preserve"> гласова</w:t>
      </w:r>
      <w:r w:rsidR="000F584B">
        <w:rPr>
          <w:lang w:val="sr-Cyrl-RS"/>
        </w:rPr>
        <w:t xml:space="preserve"> за</w:t>
      </w:r>
      <w:r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DB7700">
        <w:rPr>
          <w:lang w:val="sr-Cyrl-RS"/>
        </w:rPr>
        <w:t xml:space="preserve"> предложен дневни ред</w:t>
      </w:r>
    </w:p>
    <w:p w:rsidR="00384510" w:rsidRPr="00384510" w:rsidRDefault="00384510" w:rsidP="00384510">
      <w:pPr>
        <w:jc w:val="center"/>
        <w:rPr>
          <w:rFonts w:eastAsiaTheme="minorEastAsia"/>
          <w:lang w:val="sr-Latn-RS"/>
        </w:rPr>
      </w:pP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384510">
        <w:rPr>
          <w:lang w:val="ru-RU"/>
        </w:rPr>
        <w:t>Д н е в н и   р е д:</w:t>
      </w: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sr-Cyrl-RS"/>
        </w:rPr>
      </w:pP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384510">
        <w:rPr>
          <w:lang w:val="sr-Cyrl-RS"/>
        </w:rPr>
        <w:t xml:space="preserve">               </w:t>
      </w:r>
      <w:r w:rsidRPr="00384510">
        <w:rPr>
          <w:lang w:val="en-US"/>
        </w:rPr>
        <w:t xml:space="preserve">- </w:t>
      </w:r>
      <w:r w:rsidRPr="00384510">
        <w:rPr>
          <w:lang w:val="sr-Cyrl-RS"/>
        </w:rPr>
        <w:t xml:space="preserve"> Усвајање записника са 15</w:t>
      </w:r>
      <w:r w:rsidRPr="00384510">
        <w:rPr>
          <w:lang w:val="en-US"/>
        </w:rPr>
        <w:t xml:space="preserve">, </w:t>
      </w:r>
      <w:r w:rsidRPr="00384510">
        <w:rPr>
          <w:lang w:val="sr-Cyrl-RS"/>
        </w:rPr>
        <w:t>16</w:t>
      </w:r>
      <w:r w:rsidRPr="00384510">
        <w:rPr>
          <w:lang w:val="en-US"/>
        </w:rPr>
        <w:t>.</w:t>
      </w:r>
      <w:r w:rsidRPr="00384510">
        <w:rPr>
          <w:lang w:val="sr-Cyrl-RS"/>
        </w:rPr>
        <w:t xml:space="preserve"> и 17. седнице Одбора;</w:t>
      </w:r>
      <w:r w:rsidRPr="00384510">
        <w:rPr>
          <w:lang w:val="sr-Cyrl-RS"/>
        </w:rPr>
        <w:tab/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en-US"/>
        </w:rPr>
        <w:tab/>
      </w:r>
      <w:r w:rsidRPr="00384510">
        <w:rPr>
          <w:rFonts w:eastAsiaTheme="minorHAnsi" w:cs="Arial"/>
          <w:bCs/>
          <w:lang w:val="sr-Cyrl-RS"/>
        </w:rPr>
        <w:t>1. Разматрање Предлога закона о изменама и допунама Закона о систему плата запослених у јавном сектору,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2.  Разматрање Предлога закона о измени Закона о јавним медијским сервисима,  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3. Разматрање Предлога закона  о измени Закона о привременом уређивању начина наплате таксе за јавни медијски сервис,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lastRenderedPageBreak/>
        <w:tab/>
        <w:t>4. Разматрање Предлога закона о измени Закона о уређењу судова, који је  поднео народни посланик др Александар Мартиновић;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5.  Разматрање Предлога закона о изменама и допунама Закона о тржишту капитала,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6. Разматрање Предлога закона о изменама и допунама Закона о преузимању акционарских друштава,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7. Разматрање Предлога закона о измени и допуни Закона о јавној својини,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8. Разматрање Предлога закона о изменама и допунама Закона о  акцизама,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9. Разматрање Предлога закона о изменама и допунама Закона о порезу на додату вредност,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10. Разматрање Предлога закона о изменама и допунама Закона о пореском поступку и пореској администрацији,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11. Разматрање Предлога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а.д. Нови Сад и</w:t>
      </w:r>
      <w:r w:rsidRPr="00384510">
        <w:rPr>
          <w:rFonts w:eastAsiaTheme="minorHAnsi" w:cs="Arial"/>
          <w:bCs/>
          <w:lang w:val="en-US"/>
        </w:rPr>
        <w:t xml:space="preserve"> </w:t>
      </w:r>
      <w:r w:rsidRPr="00384510">
        <w:rPr>
          <w:rFonts w:eastAsiaTheme="minorHAnsi" w:cs="Arial"/>
          <w:bCs/>
          <w:lang w:val="sr-Cyrl-RS"/>
        </w:rPr>
        <w:t>претварању тих обавеза у јавни дуг Републике Србије,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12. Разматрање Предлога закона о изменама и допунама Царинског закона,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="Arial"/>
          <w:bCs/>
          <w:lang w:val="sr-Cyrl-RS"/>
        </w:rPr>
        <w:tab/>
        <w:t>13. Разматрање Предлога закона о проценитељима вредности непокретности, који 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="Arial"/>
          <w:bCs/>
          <w:lang w:val="sr-Cyrl-RS"/>
        </w:rPr>
        <w:tab/>
        <w:t xml:space="preserve">14. Разматрање </w:t>
      </w:r>
      <w:r w:rsidRPr="00384510">
        <w:rPr>
          <w:rFonts w:eastAsiaTheme="minorHAnsi" w:cstheme="minorBidi"/>
          <w:bCs/>
          <w:szCs w:val="22"/>
          <w:lang w:val="sr-Cyrl-RS"/>
        </w:rPr>
        <w:t>Предлога закона о изменама и допуни Закона о регулисању јавног дуга Савезне Републике Југославије по основу девизне штедње грађана</w:t>
      </w:r>
      <w:r w:rsidRPr="00384510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15. Разматрање 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Предлога закона о </w:t>
      </w:r>
      <w:r w:rsidRPr="00384510">
        <w:rPr>
          <w:rFonts w:eastAsiaTheme="minorHAnsi" w:cstheme="minorBidi"/>
          <w:bCs/>
          <w:szCs w:val="22"/>
          <w:lang w:val="en-US"/>
        </w:rPr>
        <w:t xml:space="preserve"> </w:t>
      </w:r>
      <w:r w:rsidRPr="00384510">
        <w:rPr>
          <w:rFonts w:eastAsiaTheme="minorHAnsi" w:cstheme="minorBidi"/>
          <w:bCs/>
          <w:szCs w:val="22"/>
          <w:lang w:val="sr-Cyrl-RS"/>
        </w:rPr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</w:t>
      </w:r>
      <w:r w:rsidRPr="00384510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16. Разматрање 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Предлога закона о 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Pr="00384510">
        <w:rPr>
          <w:rFonts w:eastAsiaTheme="minorHAnsi" w:cstheme="minorBidi"/>
          <w:bCs/>
          <w:szCs w:val="22"/>
          <w:lang w:val="sr-Cyrl-RS"/>
        </w:rPr>
        <w:t xml:space="preserve"> банке, као  Зајмодавца</w:t>
      </w:r>
      <w:r w:rsidRPr="00384510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17. Разматрање </w:t>
      </w:r>
      <w:r w:rsidRPr="00384510">
        <w:rPr>
          <w:rFonts w:eastAsiaTheme="minorHAnsi" w:cstheme="minorBidi"/>
          <w:bCs/>
          <w:szCs w:val="22"/>
          <w:lang w:val="sr-Cyrl-RS"/>
        </w:rPr>
        <w:t>Предлога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 w:rsidRPr="00384510">
        <w:rPr>
          <w:rFonts w:eastAsiaTheme="minorHAnsi" w:cstheme="minorBidi"/>
          <w:szCs w:val="22"/>
          <w:lang w:val="sr-Cyrl-CS"/>
        </w:rPr>
        <w:t>, који је поднела Влада;</w:t>
      </w:r>
    </w:p>
    <w:p w:rsidR="00384510" w:rsidRPr="00834925" w:rsidRDefault="00384510" w:rsidP="008349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18. Разматрање </w:t>
      </w:r>
      <w:r w:rsidRPr="00384510">
        <w:rPr>
          <w:rFonts w:eastAsiaTheme="minorHAnsi" w:cstheme="minorBidi"/>
          <w:bCs/>
          <w:szCs w:val="22"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 w:rsidRPr="00384510">
        <w:rPr>
          <w:rFonts w:eastAsiaTheme="minorHAnsi" w:cstheme="minorBidi"/>
          <w:szCs w:val="22"/>
          <w:lang w:val="sr-Cyrl-CS"/>
        </w:rPr>
        <w:t>, који је поднела Влада.</w:t>
      </w:r>
    </w:p>
    <w:p w:rsidR="00932133" w:rsidRPr="00932133" w:rsidRDefault="00384510" w:rsidP="00932133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 w:rsidRPr="00384510">
        <w:rPr>
          <w:lang w:val="sr-Cyrl-RS"/>
        </w:rPr>
        <w:tab/>
      </w:r>
      <w:r w:rsidR="007F3644">
        <w:rPr>
          <w:rFonts w:eastAsia="Calibri"/>
          <w:lang w:val="sr-Cyrl-RS"/>
        </w:rPr>
        <w:t xml:space="preserve">   </w:t>
      </w:r>
      <w:r w:rsidR="00932133" w:rsidRPr="00296450">
        <w:rPr>
          <w:rFonts w:eastAsia="Calibri"/>
          <w:lang w:val="sr-Cyrl-RS"/>
        </w:rPr>
        <w:t xml:space="preserve"> </w:t>
      </w:r>
      <w:r w:rsidR="00932133" w:rsidRPr="00296450">
        <w:rPr>
          <w:rFonts w:eastAsia="Calibri"/>
          <w:lang w:val="en-US"/>
        </w:rPr>
        <w:t xml:space="preserve">Пре </w:t>
      </w:r>
      <w:r w:rsidR="00932133">
        <w:rPr>
          <w:rFonts w:eastAsia="Calibri"/>
          <w:lang w:val="en-US"/>
        </w:rPr>
        <w:t>преласка на одлучивање о тачк</w:t>
      </w:r>
      <w:r w:rsidR="00932133">
        <w:rPr>
          <w:rFonts w:eastAsia="Calibri"/>
          <w:lang w:val="sr-Cyrl-RS"/>
        </w:rPr>
        <w:t>ама</w:t>
      </w:r>
      <w:r w:rsidR="00932133" w:rsidRPr="00296450">
        <w:rPr>
          <w:rFonts w:eastAsia="Calibri"/>
          <w:lang w:val="en-US"/>
        </w:rPr>
        <w:t xml:space="preserve"> дневног реда, Одбор је</w:t>
      </w:r>
      <w:r w:rsidR="000F584B">
        <w:rPr>
          <w:rFonts w:eastAsia="Calibri"/>
          <w:lang w:val="sr-Cyrl-RS"/>
        </w:rPr>
        <w:t xml:space="preserve"> једногласно</w:t>
      </w:r>
      <w:r w:rsidR="00932133" w:rsidRPr="00296450">
        <w:rPr>
          <w:rFonts w:eastAsia="Calibri"/>
          <w:lang w:val="sr-Cyrl-RS"/>
        </w:rPr>
        <w:t xml:space="preserve"> </w:t>
      </w:r>
      <w:r w:rsidR="00932133" w:rsidRPr="00296450">
        <w:rPr>
          <w:rFonts w:eastAsia="Calibri"/>
          <w:lang w:val="en-US"/>
        </w:rPr>
        <w:t xml:space="preserve">усвојио </w:t>
      </w:r>
      <w:r w:rsidR="00932133" w:rsidRPr="00296450">
        <w:rPr>
          <w:rFonts w:eastAsia="Calibri"/>
          <w:lang w:val="en-US"/>
        </w:rPr>
        <w:lastRenderedPageBreak/>
        <w:t>записник</w:t>
      </w:r>
      <w:r w:rsidR="00932133">
        <w:rPr>
          <w:rFonts w:eastAsia="Calibri"/>
          <w:lang w:val="sr-Cyrl-RS"/>
        </w:rPr>
        <w:t>е</w:t>
      </w:r>
      <w:r w:rsidR="00932133" w:rsidRPr="00296450">
        <w:rPr>
          <w:rFonts w:eastAsia="Calibri"/>
          <w:lang w:val="en-US"/>
        </w:rPr>
        <w:t xml:space="preserve"> са </w:t>
      </w:r>
      <w:r w:rsidR="004F1C9D">
        <w:rPr>
          <w:rFonts w:eastAsiaTheme="minorHAnsi" w:cstheme="minorBidi"/>
          <w:color w:val="000000"/>
          <w:lang w:val="sr-Cyrl-RS"/>
        </w:rPr>
        <w:t xml:space="preserve">15, 16, и 17. седнице Одбора </w:t>
      </w:r>
      <w:r w:rsidR="00932133" w:rsidRPr="00296450">
        <w:rPr>
          <w:rFonts w:eastAsia="Calibri"/>
          <w:lang w:val="en-US"/>
        </w:rPr>
        <w:t xml:space="preserve">(са </w:t>
      </w:r>
      <w:r w:rsidR="000F584B">
        <w:rPr>
          <w:rFonts w:eastAsia="Calibri"/>
          <w:lang w:val="sr-Cyrl-RS"/>
        </w:rPr>
        <w:t>десет</w:t>
      </w:r>
      <w:r w:rsidR="00932133" w:rsidRPr="00296450">
        <w:rPr>
          <w:rFonts w:eastAsia="Calibri"/>
          <w:lang w:val="sr-Cyrl-RS"/>
        </w:rPr>
        <w:t xml:space="preserve"> </w:t>
      </w:r>
      <w:r w:rsidR="000F584B">
        <w:rPr>
          <w:rFonts w:eastAsia="Calibri"/>
          <w:lang w:val="en-US"/>
        </w:rPr>
        <w:t>гласова з</w:t>
      </w:r>
      <w:r w:rsidR="000F584B">
        <w:rPr>
          <w:rFonts w:eastAsia="Calibri"/>
          <w:lang w:val="sr-Cyrl-RS"/>
        </w:rPr>
        <w:t>а</w:t>
      </w:r>
      <w:r w:rsidR="00932133" w:rsidRPr="00296450">
        <w:rPr>
          <w:rFonts w:eastAsia="Calibri"/>
          <w:lang w:val="en-US"/>
        </w:rPr>
        <w:t>).</w:t>
      </w:r>
    </w:p>
    <w:p w:rsidR="008C36B5" w:rsidRPr="00EA1EE4" w:rsidRDefault="00932133" w:rsidP="00EA1E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sr-Cyrl-RS"/>
        </w:rPr>
        <w:tab/>
      </w:r>
      <w:r w:rsidR="00F40C08" w:rsidRPr="00D664BC">
        <w:rPr>
          <w:u w:val="single"/>
          <w:lang w:val="sr-Cyrl-RS"/>
        </w:rPr>
        <w:t>Прва тачка дневног реда</w:t>
      </w:r>
      <w:r w:rsidR="00F40C08" w:rsidRPr="00D664BC">
        <w:rPr>
          <w:lang w:val="sr-Cyrl-RS"/>
        </w:rPr>
        <w:t>.</w:t>
      </w:r>
      <w:r w:rsidR="00EA1EE4" w:rsidRPr="00EA1EE4">
        <w:rPr>
          <w:rFonts w:eastAsiaTheme="minorHAnsi" w:cs="Arial"/>
          <w:bCs/>
          <w:lang w:val="sr-Cyrl-RS"/>
        </w:rPr>
        <w:t xml:space="preserve"> </w:t>
      </w:r>
      <w:r w:rsidR="00EA1EE4" w:rsidRPr="00384510">
        <w:rPr>
          <w:rFonts w:eastAsiaTheme="minorHAnsi" w:cs="Arial"/>
          <w:bCs/>
          <w:lang w:val="sr-Cyrl-RS"/>
        </w:rPr>
        <w:t>Разматрање Предлога закона о изменама и допунама Закона о систему плата запослених у јавном сектору</w:t>
      </w:r>
      <w:r w:rsidR="00EA1EE4">
        <w:rPr>
          <w:rFonts w:eastAsiaTheme="minorHAnsi" w:cs="Arial"/>
          <w:bCs/>
          <w:lang w:val="sr-Cyrl-RS"/>
        </w:rPr>
        <w:t>, који је поднела Влада.</w:t>
      </w:r>
      <w:r w:rsidR="008F0399" w:rsidRPr="00D664BC">
        <w:rPr>
          <w:lang w:val="sr-Cyrl-RS"/>
        </w:rPr>
        <w:t xml:space="preserve"> </w:t>
      </w:r>
      <w:r w:rsidR="00A0233B">
        <w:rPr>
          <w:lang w:val="sr-Cyrl-RS"/>
        </w:rPr>
        <w:t xml:space="preserve"> </w:t>
      </w:r>
    </w:p>
    <w:p w:rsidR="003D5300" w:rsidRPr="003D5300" w:rsidRDefault="003474AA" w:rsidP="003474A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="003D5300" w:rsidRPr="003D5300">
        <w:rPr>
          <w:lang w:val="sr-Cyrl-CS"/>
        </w:rPr>
        <w:t>дбор је</w:t>
      </w:r>
      <w:r w:rsidR="003D5300" w:rsidRPr="003D5300">
        <w:rPr>
          <w:lang w:val="sr-Cyrl-RS"/>
        </w:rPr>
        <w:t xml:space="preserve"> размотрио</w:t>
      </w:r>
      <w:r w:rsidR="003D5300" w:rsidRPr="003D5300">
        <w:rPr>
          <w:bCs/>
          <w:lang w:val="sr-Cyrl-RS"/>
        </w:rPr>
        <w:t xml:space="preserve"> П</w:t>
      </w:r>
      <w:r w:rsidR="003E7658">
        <w:rPr>
          <w:bCs/>
          <w:lang w:val="sr-Cyrl-RS"/>
        </w:rPr>
        <w:t>редлог закона о</w:t>
      </w:r>
      <w:r w:rsidR="00EA1EE4" w:rsidRPr="00EA1EE4">
        <w:rPr>
          <w:rFonts w:eastAsiaTheme="minorHAnsi" w:cs="Arial"/>
          <w:bCs/>
          <w:lang w:val="sr-Cyrl-RS"/>
        </w:rPr>
        <w:t xml:space="preserve"> </w:t>
      </w:r>
      <w:r w:rsidR="00EA1EE4" w:rsidRPr="00384510">
        <w:rPr>
          <w:rFonts w:eastAsiaTheme="minorHAnsi" w:cs="Arial"/>
          <w:bCs/>
          <w:lang w:val="sr-Cyrl-RS"/>
        </w:rPr>
        <w:t xml:space="preserve"> изменама и допунама Закона о систему плата запослених у јавном сектору</w:t>
      </w:r>
      <w:r w:rsidR="00EA1EE4">
        <w:rPr>
          <w:bCs/>
          <w:lang w:val="sr-Cyrl-RS"/>
        </w:rPr>
        <w:t>,</w:t>
      </w:r>
      <w:r w:rsidR="003D5300" w:rsidRPr="003D5300">
        <w:rPr>
          <w:lang w:val="sr-Cyrl-CS"/>
        </w:rPr>
        <w:t xml:space="preserve"> који је поднела Влада, </w:t>
      </w:r>
      <w:r w:rsidR="003D5300"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3D5300" w:rsidRPr="003D5300">
        <w:rPr>
          <w:lang w:val="sr-Cyrl-CS"/>
        </w:rPr>
        <w:t>.</w:t>
      </w:r>
    </w:p>
    <w:p w:rsidR="00E60378" w:rsidRPr="00D664BC" w:rsidRDefault="00E6037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4C386B">
        <w:rPr>
          <w:rFonts w:ascii="Times New Roman" w:hAnsi="Times New Roman" w:cs="Times New Roman"/>
          <w:sz w:val="24"/>
          <w:szCs w:val="24"/>
          <w:lang w:val="sr-Cyrl-RS"/>
        </w:rPr>
        <w:t>луку донео једногласно (са десет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E92C06" w:rsidRPr="00D664BC">
        <w:rPr>
          <w:rFonts w:eastAsia="Calibri"/>
          <w:lang w:val="en-US"/>
        </w:rPr>
        <w:t>За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известиоца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Одбора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на седници Народне скупштине одређен</w:t>
      </w:r>
      <w:r w:rsidR="00E92C06" w:rsidRPr="00D664BC">
        <w:rPr>
          <w:rFonts w:eastAsia="Calibri"/>
          <w:lang w:val="sr-Cyrl-RS"/>
        </w:rPr>
        <w:t xml:space="preserve"> је</w:t>
      </w:r>
      <w:r w:rsidR="0028536C" w:rsidRPr="00D664BC">
        <w:rPr>
          <w:rFonts w:eastAsia="Calibri"/>
          <w:lang w:val="en-US"/>
        </w:rPr>
        <w:t xml:space="preserve"> председник Одбора</w:t>
      </w:r>
      <w:r w:rsidR="0028536C" w:rsidRPr="00D664BC">
        <w:rPr>
          <w:rFonts w:eastAsia="Calibri"/>
          <w:lang w:val="sr-Cyrl-RS"/>
        </w:rPr>
        <w:t>.</w:t>
      </w:r>
    </w:p>
    <w:p w:rsidR="003E7658" w:rsidRPr="00A430B5" w:rsidRDefault="00384510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384510">
        <w:rPr>
          <w:lang w:val="sr-Cyrl-RS"/>
        </w:rPr>
        <w:tab/>
      </w:r>
      <w:r w:rsidR="00F40C08" w:rsidRPr="00D664BC">
        <w:rPr>
          <w:u w:val="single"/>
          <w:lang w:val="sr-Cyrl-RS"/>
        </w:rPr>
        <w:t>Друга тачка дневног реда</w:t>
      </w:r>
      <w:r w:rsidR="00F40C08" w:rsidRPr="00D664BC">
        <w:rPr>
          <w:lang w:val="sr-Cyrl-RS"/>
        </w:rPr>
        <w:t>.</w:t>
      </w:r>
      <w:r w:rsidR="00E04AAF" w:rsidRPr="00E04AAF">
        <w:rPr>
          <w:rFonts w:eastAsiaTheme="minorHAnsi" w:cs="Arial"/>
          <w:bCs/>
          <w:lang w:val="sr-Cyrl-RS"/>
        </w:rPr>
        <w:t xml:space="preserve"> </w:t>
      </w:r>
      <w:r w:rsidR="00E04AAF" w:rsidRPr="00384510">
        <w:rPr>
          <w:rFonts w:eastAsiaTheme="minorHAnsi" w:cs="Arial"/>
          <w:bCs/>
          <w:lang w:val="sr-Cyrl-RS"/>
        </w:rPr>
        <w:t>Разматрање Предлога закона о измени Закона о јавним медијским сервисима</w:t>
      </w:r>
      <w:r w:rsidR="003E7658"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F40C08" w:rsidRPr="003E7658" w:rsidRDefault="003E7658" w:rsidP="003E765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="00E04AAF" w:rsidRPr="00384510">
        <w:rPr>
          <w:rFonts w:eastAsiaTheme="minorHAnsi" w:cs="Arial"/>
          <w:bCs/>
          <w:lang w:val="sr-Cyrl-RS"/>
        </w:rPr>
        <w:t>измени Закона о јавним медијским сервисима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F40C08" w:rsidRDefault="00F40C0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="00644E3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E04AAF" w:rsidRPr="00A430B5" w:rsidRDefault="00E04AAF" w:rsidP="00E04A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E04AAF">
        <w:rPr>
          <w:lang w:val="sr-Cyrl-RS"/>
        </w:rPr>
        <w:tab/>
      </w:r>
      <w:r>
        <w:rPr>
          <w:u w:val="single"/>
          <w:lang w:val="sr-Cyrl-RS"/>
        </w:rPr>
        <w:t>Трећа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закона о измени Закона о привременом уређивању начина наплате таксе за јавни медијски сервис</w:t>
      </w:r>
      <w:r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E04AAF" w:rsidRPr="003E7658" w:rsidRDefault="00E04AAF" w:rsidP="00E04AAF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измени Закона о привременом уређивању начина наплате таксе за јавни медијски сервис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E04AAF" w:rsidRDefault="00E04AAF" w:rsidP="00E04A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C351A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E04AAF" w:rsidRDefault="00E04AAF" w:rsidP="00E04AA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DA5093" w:rsidRPr="00B7520B" w:rsidRDefault="00DA5093" w:rsidP="00DA509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>
        <w:rPr>
          <w:u w:val="single"/>
          <w:lang w:val="sr-Cyrl-RS"/>
        </w:rPr>
        <w:t>Четврта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закона о</w:t>
      </w:r>
      <w:r w:rsidRPr="00DA5093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измени Закона о уређењу судова, који је  поднео народни по</w:t>
      </w:r>
      <w:r w:rsidR="00B7520B">
        <w:rPr>
          <w:rFonts w:eastAsiaTheme="minorHAnsi" w:cs="Arial"/>
          <w:bCs/>
          <w:lang w:val="sr-Cyrl-RS"/>
        </w:rPr>
        <w:t>сланик др Александар Мартиновић</w:t>
      </w:r>
      <w:r w:rsidRPr="00A430B5">
        <w:rPr>
          <w:rFonts w:eastAsiaTheme="minorHAnsi" w:cs="Arial"/>
          <w:bCs/>
          <w:lang w:val="sr-Cyrl-CS"/>
        </w:rPr>
        <w:t>.</w:t>
      </w:r>
    </w:p>
    <w:p w:rsidR="00DA5093" w:rsidRPr="003E7658" w:rsidRDefault="00DA5093" w:rsidP="00DA5093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="00B7520B" w:rsidRPr="00B7520B">
        <w:rPr>
          <w:rFonts w:eastAsiaTheme="minorHAnsi" w:cs="Arial"/>
          <w:bCs/>
          <w:lang w:val="sr-Cyrl-RS"/>
        </w:rPr>
        <w:t xml:space="preserve"> </w:t>
      </w:r>
      <w:r w:rsidR="00B7520B" w:rsidRPr="00384510">
        <w:rPr>
          <w:rFonts w:eastAsiaTheme="minorHAnsi" w:cs="Arial"/>
          <w:bCs/>
          <w:lang w:val="sr-Cyrl-RS"/>
        </w:rPr>
        <w:t>измени Закона о уређењу судова</w:t>
      </w:r>
      <w:r w:rsidR="00B7520B">
        <w:rPr>
          <w:rFonts w:eastAsiaTheme="minorHAnsi" w:cs="Arial"/>
          <w:bCs/>
          <w:lang w:val="sr-Cyrl-RS"/>
        </w:rPr>
        <w:t>,</w:t>
      </w:r>
      <w:r w:rsidR="00B7520B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="00B7520B">
        <w:rPr>
          <w:lang w:val="sr-Cyrl-CS"/>
        </w:rPr>
        <w:t xml:space="preserve">који је </w:t>
      </w:r>
      <w:r w:rsidR="00B7520B" w:rsidRPr="00384510">
        <w:rPr>
          <w:rFonts w:eastAsiaTheme="minorHAnsi" w:cs="Arial"/>
          <w:bCs/>
          <w:lang w:val="sr-Cyrl-RS"/>
        </w:rPr>
        <w:t>поднео народни по</w:t>
      </w:r>
      <w:r w:rsidR="00B7520B">
        <w:rPr>
          <w:rFonts w:eastAsiaTheme="minorHAnsi" w:cs="Arial"/>
          <w:bCs/>
          <w:lang w:val="sr-Cyrl-RS"/>
        </w:rPr>
        <w:t>сланик др Александар Мартиновић</w:t>
      </w:r>
      <w:r w:rsidRPr="003D5300">
        <w:rPr>
          <w:lang w:val="sr-Cyrl-CS"/>
        </w:rPr>
        <w:t xml:space="preserve">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DA5093" w:rsidRDefault="00DA5093" w:rsidP="00DA509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C5DA4">
        <w:rPr>
          <w:rFonts w:ascii="Times New Roman" w:hAnsi="Times New Roman" w:cs="Times New Roman"/>
          <w:sz w:val="24"/>
          <w:szCs w:val="24"/>
          <w:lang w:val="sr-Cyrl-RS"/>
        </w:rPr>
        <w:t>девет гласова за и један није 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DA5093" w:rsidRDefault="00DA5093" w:rsidP="00E04AA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AB4A78" w:rsidRPr="00B7520B" w:rsidRDefault="00AB4A78" w:rsidP="00AB4A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AB4A78">
        <w:rPr>
          <w:lang w:val="sr-Cyrl-RS"/>
        </w:rPr>
        <w:tab/>
      </w:r>
      <w:r>
        <w:rPr>
          <w:u w:val="single"/>
          <w:lang w:val="sr-Cyrl-RS"/>
        </w:rPr>
        <w:t>Пета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E04AAF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закона о</w:t>
      </w:r>
      <w:r w:rsidRPr="00AB4A78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изменама и допунама Закона о тржишту капитала,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AB4A78" w:rsidRPr="003E7658" w:rsidRDefault="00AB4A78" w:rsidP="00AB4A7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 w:rsidR="002E00D6">
        <w:rPr>
          <w:bCs/>
          <w:lang w:val="sr-Cyrl-RS"/>
        </w:rPr>
        <w:t>редлог закона о</w:t>
      </w:r>
      <w:r w:rsidR="00ED73BA" w:rsidRPr="00ED73BA">
        <w:rPr>
          <w:rFonts w:eastAsiaTheme="minorHAnsi" w:cs="Arial"/>
          <w:bCs/>
          <w:lang w:val="sr-Cyrl-RS"/>
        </w:rPr>
        <w:t xml:space="preserve"> </w:t>
      </w:r>
      <w:r w:rsidR="00ED73BA" w:rsidRPr="00384510">
        <w:rPr>
          <w:rFonts w:eastAsiaTheme="minorHAnsi" w:cs="Arial"/>
          <w:bCs/>
          <w:lang w:val="sr-Cyrl-RS"/>
        </w:rPr>
        <w:t>изменама и допунама Закона о тржишту капитала</w:t>
      </w:r>
      <w:r>
        <w:rPr>
          <w:rFonts w:eastAsiaTheme="minorHAnsi" w:cs="Arial"/>
          <w:bCs/>
          <w:lang w:val="sr-Cyrl-RS"/>
        </w:rPr>
        <w:t>,</w:t>
      </w:r>
      <w:r w:rsidR="00ED73BA" w:rsidRPr="00ED73BA">
        <w:rPr>
          <w:lang w:val="sr-Cyrl-CS"/>
        </w:rPr>
        <w:t xml:space="preserve"> </w:t>
      </w:r>
      <w:r w:rsidR="00ED73BA" w:rsidRPr="003D5300">
        <w:rPr>
          <w:lang w:val="sr-Cyrl-CS"/>
        </w:rPr>
        <w:t>који је поднела Влада</w:t>
      </w:r>
      <w:r w:rsidRPr="003D5300">
        <w:rPr>
          <w:lang w:val="sr-Cyrl-CS"/>
        </w:rPr>
        <w:t xml:space="preserve">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AB4A78" w:rsidRDefault="00AB4A78" w:rsidP="00AB4A78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034CDA">
        <w:rPr>
          <w:rFonts w:ascii="Times New Roman" w:hAnsi="Times New Roman" w:cs="Times New Roman"/>
          <w:sz w:val="24"/>
          <w:szCs w:val="24"/>
          <w:lang w:val="sr-Cyrl-RS"/>
        </w:rPr>
        <w:t>девет гласова за и један није 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B4A78" w:rsidRDefault="00AB4A78" w:rsidP="00AB4A7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F3644">
        <w:rPr>
          <w:lang w:val="sr-Cyrl-RS"/>
        </w:rPr>
        <w:tab/>
      </w:r>
      <w:r>
        <w:rPr>
          <w:u w:val="single"/>
          <w:lang w:val="sr-Cyrl-RS"/>
        </w:rPr>
        <w:t>Шеста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закона о изменама и допунама Закона о преузимању акционарских друштава,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7F3644" w:rsidP="007F364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преузимању акционарских друштава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7F3644" w:rsidRDefault="007F3644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F3644">
        <w:rPr>
          <w:lang w:val="sr-Cyrl-RS"/>
        </w:rPr>
        <w:tab/>
      </w:r>
      <w:r>
        <w:rPr>
          <w:u w:val="single"/>
          <w:lang w:val="sr-Cyrl-RS"/>
        </w:rPr>
        <w:t>Седма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измени и допуни Закона о јавној својини,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7F3644" w:rsidP="007F364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измени и допуни Закона о јавној својини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7F3644" w:rsidRDefault="007F3644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</w:t>
      </w:r>
      <w:r w:rsidR="00402AD3">
        <w:rPr>
          <w:rFonts w:ascii="Times New Roman" w:hAnsi="Times New Roman" w:cs="Times New Roman"/>
          <w:sz w:val="24"/>
          <w:szCs w:val="24"/>
          <w:lang w:val="sr-Cyrl-RS"/>
        </w:rPr>
        <w:t>ву одлуку донео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712A6C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5A2DD3" w:rsidRPr="00B7520B" w:rsidRDefault="005A2DD3" w:rsidP="005A2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A2DD3">
        <w:rPr>
          <w:lang w:val="sr-Cyrl-RS"/>
        </w:rPr>
        <w:tab/>
      </w:r>
      <w:r>
        <w:rPr>
          <w:u w:val="single"/>
          <w:lang w:val="sr-Cyrl-RS"/>
        </w:rPr>
        <w:t>Осма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 акцизама,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5A2DD3" w:rsidRPr="003E7658" w:rsidRDefault="005A2DD3" w:rsidP="005A2DD3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 акцизама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5A2DD3" w:rsidRDefault="005A2DD3" w:rsidP="005A2DD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F8101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F3644" w:rsidRDefault="005A2DD3" w:rsidP="00AB4A7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805E00" w:rsidRPr="00B7520B" w:rsidRDefault="00805E00" w:rsidP="00805E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805E00">
        <w:rPr>
          <w:lang w:val="sr-Cyrl-RS"/>
        </w:rPr>
        <w:tab/>
      </w:r>
      <w:r>
        <w:rPr>
          <w:u w:val="single"/>
          <w:lang w:val="sr-Cyrl-RS"/>
        </w:rPr>
        <w:t>Девета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порезу на додату вредност,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805E00" w:rsidRPr="003E7658" w:rsidRDefault="00805E00" w:rsidP="00805E0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порезу на додату вредност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805E00" w:rsidRDefault="00805E00" w:rsidP="00805E0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774805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05E00" w:rsidRDefault="00805E00" w:rsidP="00805E00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621EA0" w:rsidRPr="00B7520B" w:rsidRDefault="00621EA0" w:rsidP="00621EA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21EA0">
        <w:rPr>
          <w:lang w:val="sr-Cyrl-RS"/>
        </w:rPr>
        <w:lastRenderedPageBreak/>
        <w:tab/>
      </w:r>
      <w:r>
        <w:rPr>
          <w:u w:val="single"/>
          <w:lang w:val="sr-Cyrl-RS"/>
        </w:rPr>
        <w:t>Десета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пореском поступку и пореској администрацији,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621EA0" w:rsidRPr="003E7658" w:rsidRDefault="00621EA0" w:rsidP="00621EA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изменама и допунама Закона о пореском поступку и пореској администрацији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621EA0" w:rsidRDefault="00621EA0" w:rsidP="00621EA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396298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21EA0" w:rsidRDefault="00621EA0" w:rsidP="00621EA0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6D4ABC" w:rsidRPr="00B7520B" w:rsidRDefault="006D4ABC" w:rsidP="006D4AB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6D4ABC">
        <w:rPr>
          <w:lang w:val="sr-Cyrl-RS"/>
        </w:rPr>
        <w:tab/>
      </w:r>
      <w:r>
        <w:rPr>
          <w:u w:val="single"/>
          <w:lang w:val="sr-Cyrl-RS"/>
        </w:rPr>
        <w:t>Једанаеста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а.д. Нови Сад и</w:t>
      </w:r>
      <w:r w:rsidRPr="00384510">
        <w:rPr>
          <w:rFonts w:eastAsiaTheme="minorHAnsi" w:cs="Arial"/>
          <w:bCs/>
          <w:lang w:val="en-US"/>
        </w:rPr>
        <w:t xml:space="preserve"> </w:t>
      </w:r>
      <w:r w:rsidRPr="00384510">
        <w:rPr>
          <w:rFonts w:eastAsiaTheme="minorHAnsi" w:cs="Arial"/>
          <w:bCs/>
          <w:lang w:val="sr-Cyrl-RS"/>
        </w:rPr>
        <w:t>претварању тих обавеза у јавни дуг Републике Србије,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6D4ABC" w:rsidRPr="003E7658" w:rsidRDefault="006D4ABC" w:rsidP="006D4AB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а.д. Нови Сад и</w:t>
      </w:r>
      <w:r w:rsidRPr="00384510">
        <w:rPr>
          <w:rFonts w:eastAsiaTheme="minorHAnsi" w:cs="Arial"/>
          <w:bCs/>
          <w:lang w:val="en-US"/>
        </w:rPr>
        <w:t xml:space="preserve"> </w:t>
      </w:r>
      <w:r w:rsidRPr="00384510">
        <w:rPr>
          <w:rFonts w:eastAsiaTheme="minorHAnsi" w:cs="Arial"/>
          <w:bCs/>
          <w:lang w:val="sr-Cyrl-RS"/>
        </w:rPr>
        <w:t>претварању тих обавеза у јавни дуг Републике Србије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6D4ABC" w:rsidRDefault="006D4ABC" w:rsidP="006D4AB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D3569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D4ABC" w:rsidRDefault="006D4ABC" w:rsidP="006D4A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8F30D4" w:rsidRPr="00B7520B" w:rsidRDefault="008F30D4" w:rsidP="008F30D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8F30D4">
        <w:rPr>
          <w:lang w:val="sr-Cyrl-RS"/>
        </w:rPr>
        <w:tab/>
      </w:r>
      <w:r>
        <w:rPr>
          <w:u w:val="single"/>
          <w:lang w:val="sr-Cyrl-RS"/>
        </w:rPr>
        <w:t>Дванаеста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="00D92722" w:rsidRPr="00384510">
        <w:rPr>
          <w:rFonts w:eastAsiaTheme="minorHAnsi" w:cs="Arial"/>
          <w:bCs/>
          <w:lang w:val="sr-Cyrl-RS"/>
        </w:rPr>
        <w:t>изменама и допунама Царинског закона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8F30D4" w:rsidRPr="003E7658" w:rsidRDefault="008F30D4" w:rsidP="008F30D4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="00D92722" w:rsidRPr="00384510">
        <w:rPr>
          <w:rFonts w:eastAsiaTheme="minorHAnsi" w:cs="Arial"/>
          <w:bCs/>
          <w:lang w:val="sr-Cyrl-RS"/>
        </w:rPr>
        <w:t>изменама и допунама Царинског закона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8F30D4" w:rsidRDefault="008F30D4" w:rsidP="008F30D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820D1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D4ABC" w:rsidRDefault="008F30D4" w:rsidP="006D4A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5C7EEF" w:rsidRPr="00B7520B" w:rsidRDefault="005C7EEF" w:rsidP="005C7EE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C7EEF">
        <w:rPr>
          <w:lang w:val="sr-Cyrl-RS"/>
        </w:rPr>
        <w:tab/>
      </w:r>
      <w:r>
        <w:rPr>
          <w:u w:val="single"/>
          <w:lang w:val="sr-Cyrl-RS"/>
        </w:rPr>
        <w:t>Тринаеста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="Arial"/>
          <w:bCs/>
          <w:lang w:val="sr-Cyrl-RS"/>
        </w:rPr>
        <w:t>проценитељима вредности непокретности,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5C7EEF" w:rsidRPr="003E7658" w:rsidRDefault="005C7EEF" w:rsidP="005C7EEF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="Arial"/>
          <w:bCs/>
          <w:lang w:val="sr-Cyrl-RS"/>
        </w:rPr>
        <w:t>проценитељима вредности непокретности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5C7EEF" w:rsidRDefault="005C7EEF" w:rsidP="005C7EE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24567D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5C7EEF" w:rsidRDefault="005C7EEF" w:rsidP="005C7EEF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C0A8C" w:rsidRPr="00B7520B" w:rsidRDefault="00FC0A8C" w:rsidP="00FC0A8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C0A8C">
        <w:rPr>
          <w:lang w:val="sr-Cyrl-RS"/>
        </w:rPr>
        <w:tab/>
      </w:r>
      <w:r>
        <w:rPr>
          <w:u w:val="single"/>
          <w:lang w:val="sr-Cyrl-RS"/>
        </w:rPr>
        <w:t>Четрнаеста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theme="minorBidi"/>
          <w:bCs/>
          <w:szCs w:val="22"/>
          <w:lang w:val="sr-Cyrl-RS"/>
        </w:rPr>
        <w:t>изменама и допуни Закона о регулисању јавног дуга Савезне Републике Југославије по основу девизне штедње грађана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FC0A8C" w:rsidRPr="003E7658" w:rsidRDefault="00FC0A8C" w:rsidP="00FC0A8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theme="minorBidi"/>
          <w:bCs/>
          <w:szCs w:val="22"/>
          <w:lang w:val="sr-Cyrl-RS"/>
        </w:rPr>
        <w:t>изменама и допуни Закона о регулисању јавног дуга Савезне Републике Југославије по основу девизне штедње грађана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FC0A8C" w:rsidRDefault="00FC0A8C" w:rsidP="00FC0A8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657578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C0A8C" w:rsidRDefault="00FC0A8C" w:rsidP="00FC0A8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433331" w:rsidRPr="00B7520B" w:rsidRDefault="00433331" w:rsidP="004333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33331">
        <w:rPr>
          <w:lang w:val="sr-Cyrl-RS"/>
        </w:rPr>
        <w:tab/>
      </w:r>
      <w:r>
        <w:rPr>
          <w:u w:val="single"/>
          <w:lang w:val="sr-Cyrl-RS"/>
        </w:rPr>
        <w:t>Петнаеста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theme="minorBidi"/>
          <w:bCs/>
          <w:szCs w:val="22"/>
          <w:lang w:val="sr-Cyrl-RS"/>
        </w:rPr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433331" w:rsidRPr="003E7658" w:rsidRDefault="00433331" w:rsidP="00433331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theme="minorBidi"/>
          <w:bCs/>
          <w:szCs w:val="22"/>
          <w:lang w:val="sr-Cyrl-RS"/>
        </w:rPr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</w:t>
      </w:r>
      <w:r>
        <w:rPr>
          <w:lang w:val="sr-Cyrl-RS"/>
        </w:rPr>
        <w:t xml:space="preserve"> </w:t>
      </w:r>
      <w:r w:rsidRPr="003D5300">
        <w:rPr>
          <w:lang w:val="sr-Cyrl-RS"/>
        </w:rPr>
        <w:t>вним системом Републике Србије</w:t>
      </w:r>
      <w:r w:rsidRPr="003D5300">
        <w:rPr>
          <w:lang w:val="sr-Cyrl-CS"/>
        </w:rPr>
        <w:t>.</w:t>
      </w:r>
    </w:p>
    <w:p w:rsidR="00433331" w:rsidRDefault="00433331" w:rsidP="0043333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BE5026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3331" w:rsidRDefault="00433331" w:rsidP="00433331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1F126C" w:rsidRPr="00B7520B" w:rsidRDefault="001F126C" w:rsidP="001F126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126C">
        <w:rPr>
          <w:lang w:val="sr-Cyrl-RS"/>
        </w:rPr>
        <w:t xml:space="preserve"> </w:t>
      </w:r>
      <w:r w:rsidRPr="001F126C">
        <w:rPr>
          <w:lang w:val="sr-Cyrl-RS"/>
        </w:rPr>
        <w:tab/>
      </w:r>
      <w:r>
        <w:rPr>
          <w:u w:val="single"/>
          <w:lang w:val="sr-Cyrl-RS"/>
        </w:rPr>
        <w:t>Шеснаеста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="00705B2B" w:rsidRPr="00705B2B">
        <w:rPr>
          <w:rFonts w:eastAsiaTheme="minorHAnsi" w:cstheme="minorBidi"/>
          <w:szCs w:val="22"/>
          <w:lang w:val="sr-Cyrl-CS"/>
        </w:rPr>
        <w:t xml:space="preserve"> </w:t>
      </w:r>
      <w:r w:rsidR="00705B2B" w:rsidRPr="00384510">
        <w:rPr>
          <w:rFonts w:eastAsiaTheme="minorHAnsi" w:cstheme="minorBidi"/>
          <w:szCs w:val="22"/>
          <w:lang w:val="sr-Cyrl-CS"/>
        </w:rPr>
        <w:t xml:space="preserve">Разматрање 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Предлога закона о 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 w:rsidR="00705B2B"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банке, као  Зајмодавца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1F126C" w:rsidRPr="003E7658" w:rsidRDefault="001F126C" w:rsidP="001F126C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="00705B2B">
        <w:rPr>
          <w:bCs/>
          <w:lang w:val="sr-Cyrl-RS"/>
        </w:rPr>
        <w:t xml:space="preserve"> 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 w:rsidR="00705B2B" w:rsidRPr="00384510">
        <w:rPr>
          <w:rFonts w:eastAsiaTheme="minorHAnsi" w:cstheme="minorBidi"/>
          <w:bCs/>
          <w:szCs w:val="22"/>
          <w:lang w:val="sr-Latn-RS"/>
        </w:rPr>
        <w:t>Export-Import</w:t>
      </w:r>
      <w:r w:rsidR="00705B2B" w:rsidRPr="00384510">
        <w:rPr>
          <w:rFonts w:eastAsiaTheme="minorHAnsi" w:cstheme="minorBidi"/>
          <w:bCs/>
          <w:szCs w:val="22"/>
          <w:lang w:val="sr-Cyrl-RS"/>
        </w:rPr>
        <w:t xml:space="preserve"> банке, као  Зајмодавца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</w:t>
      </w:r>
      <w:r>
        <w:rPr>
          <w:lang w:val="sr-Cyrl-RS"/>
        </w:rPr>
        <w:t xml:space="preserve"> </w:t>
      </w:r>
      <w:r w:rsidRPr="003D5300">
        <w:rPr>
          <w:lang w:val="sr-Cyrl-RS"/>
        </w:rPr>
        <w:t>вним системом Републике Србије</w:t>
      </w:r>
      <w:r w:rsidRPr="003D5300">
        <w:rPr>
          <w:lang w:val="sr-Cyrl-CS"/>
        </w:rPr>
        <w:t>.</w:t>
      </w:r>
    </w:p>
    <w:p w:rsidR="001F126C" w:rsidRDefault="001F126C" w:rsidP="001F126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605D3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1F126C" w:rsidRDefault="001F126C" w:rsidP="001F126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9198A" w:rsidRPr="00B7520B" w:rsidRDefault="00F9198A" w:rsidP="00F9198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9198A">
        <w:rPr>
          <w:lang w:val="sr-Cyrl-RS"/>
        </w:rPr>
        <w:tab/>
      </w:r>
      <w:r>
        <w:rPr>
          <w:u w:val="single"/>
          <w:lang w:val="sr-Cyrl-RS"/>
        </w:rPr>
        <w:t>Седамнаеста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theme="minorBidi"/>
          <w:bCs/>
          <w:szCs w:val="22"/>
          <w:lang w:val="sr-Cyrl-RS"/>
        </w:rPr>
        <w:t>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F9198A" w:rsidRPr="003E7658" w:rsidRDefault="00F9198A" w:rsidP="00F9198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theme="minorBidi"/>
          <w:bCs/>
          <w:szCs w:val="22"/>
          <w:lang w:val="sr-Cyrl-RS"/>
        </w:rPr>
        <w:t>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</w:t>
      </w:r>
      <w:r>
        <w:rPr>
          <w:lang w:val="sr-Cyrl-RS"/>
        </w:rPr>
        <w:t xml:space="preserve"> </w:t>
      </w:r>
      <w:r w:rsidRPr="003D5300">
        <w:rPr>
          <w:lang w:val="sr-Cyrl-RS"/>
        </w:rPr>
        <w:t>вним системом Републике Србије</w:t>
      </w:r>
      <w:r w:rsidRPr="003D5300">
        <w:rPr>
          <w:lang w:val="sr-Cyrl-CS"/>
        </w:rPr>
        <w:t>.</w:t>
      </w:r>
    </w:p>
    <w:p w:rsidR="00F9198A" w:rsidRDefault="00F9198A" w:rsidP="00F9198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9198A" w:rsidRDefault="00F9198A" w:rsidP="00F9198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lastRenderedPageBreak/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7C1A46" w:rsidRPr="00B7520B" w:rsidRDefault="007C1A46" w:rsidP="007C1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C1A46">
        <w:rPr>
          <w:lang w:val="sr-Cyrl-RS"/>
        </w:rPr>
        <w:tab/>
      </w:r>
      <w:r>
        <w:rPr>
          <w:u w:val="single"/>
          <w:lang w:val="sr-Cyrl-RS"/>
        </w:rPr>
        <w:t>Осамнаеста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Pr="007F3644">
        <w:rPr>
          <w:rFonts w:eastAsiaTheme="minorHAnsi" w:cs="Arial"/>
          <w:bCs/>
          <w:lang w:val="sr-Cyrl-RS"/>
        </w:rPr>
        <w:t xml:space="preserve"> </w:t>
      </w:r>
      <w:r w:rsidRPr="00384510">
        <w:rPr>
          <w:rFonts w:eastAsiaTheme="minorHAnsi" w:cs="Arial"/>
          <w:bCs/>
          <w:lang w:val="sr-Cyrl-RS"/>
        </w:rPr>
        <w:t>Разматрање Предлога зак</w:t>
      </w:r>
      <w:r>
        <w:rPr>
          <w:rFonts w:eastAsiaTheme="minorHAnsi" w:cs="Arial"/>
          <w:bCs/>
          <w:lang w:val="sr-Cyrl-RS"/>
        </w:rPr>
        <w:t xml:space="preserve">она о </w:t>
      </w:r>
      <w:r w:rsidRPr="00384510">
        <w:rPr>
          <w:rFonts w:eastAsiaTheme="minorHAnsi" w:cstheme="minorBidi"/>
          <w:bCs/>
          <w:szCs w:val="22"/>
          <w:lang w:val="sr-Cyrl-RS"/>
        </w:rPr>
        <w:t>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 w:rsidRPr="00384510">
        <w:rPr>
          <w:rFonts w:eastAsiaTheme="minorHAnsi" w:cs="Arial"/>
          <w:bCs/>
          <w:lang w:val="sr-Cyrl-RS"/>
        </w:rPr>
        <w:t>, који је поднела Влада</w:t>
      </w:r>
      <w:r w:rsidRPr="00A430B5">
        <w:rPr>
          <w:rFonts w:eastAsiaTheme="minorHAnsi" w:cs="Arial"/>
          <w:bCs/>
          <w:lang w:val="sr-Cyrl-CS"/>
        </w:rPr>
        <w:t>.</w:t>
      </w:r>
    </w:p>
    <w:p w:rsidR="007C1A46" w:rsidRPr="003E7658" w:rsidRDefault="007C1A46" w:rsidP="007C1A46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384510">
        <w:rPr>
          <w:rFonts w:eastAsiaTheme="minorHAnsi" w:cstheme="minorBidi"/>
          <w:bCs/>
          <w:szCs w:val="22"/>
          <w:lang w:val="sr-Cyrl-RS"/>
        </w:rPr>
        <w:t>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rFonts w:eastAsiaTheme="minorHAnsi" w:cs="Arial"/>
          <w:bCs/>
          <w:lang w:val="sr-Cyrl-RS"/>
        </w:rPr>
        <w:t>,</w:t>
      </w:r>
      <w:r w:rsidRPr="00ED73BA">
        <w:rPr>
          <w:lang w:val="sr-Cyrl-CS"/>
        </w:rPr>
        <w:t xml:space="preserve"> </w:t>
      </w:r>
      <w:r w:rsidRPr="003D5300">
        <w:rPr>
          <w:lang w:val="sr-Cyrl-CS"/>
        </w:rPr>
        <w:t xml:space="preserve">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</w:t>
      </w:r>
      <w:r>
        <w:rPr>
          <w:lang w:val="sr-Cyrl-RS"/>
        </w:rPr>
        <w:t xml:space="preserve"> </w:t>
      </w:r>
      <w:r w:rsidRPr="003D5300">
        <w:rPr>
          <w:lang w:val="sr-Cyrl-RS"/>
        </w:rPr>
        <w:t>вним системом Републике Србије</w:t>
      </w:r>
      <w:r w:rsidRPr="003D5300">
        <w:rPr>
          <w:lang w:val="sr-Cyrl-CS"/>
        </w:rPr>
        <w:t>.</w:t>
      </w:r>
    </w:p>
    <w:p w:rsidR="007C1A46" w:rsidRDefault="007C1A46" w:rsidP="007C1A46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>ову одлуку донео једногласно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десет</w:t>
      </w:r>
      <w:r w:rsidR="006A1A1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B4A78" w:rsidRPr="003E7658" w:rsidRDefault="007C1A46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40C08" w:rsidRPr="00D664BC" w:rsidRDefault="003474AA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DB7700">
        <w:rPr>
          <w:lang w:val="sr-Cyrl-CS"/>
        </w:rPr>
        <w:t>едница је завршена у 09</w:t>
      </w:r>
      <w:r w:rsidR="00405871" w:rsidRPr="00D664BC">
        <w:rPr>
          <w:lang w:val="sr-Cyrl-CS"/>
        </w:rPr>
        <w:t>,</w:t>
      </w:r>
      <w:r w:rsidR="00384510">
        <w:rPr>
          <w:lang w:val="sr-Cyrl-CS"/>
        </w:rPr>
        <w:t>18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7C1A46" w:rsidRPr="00D664BC" w:rsidRDefault="007C1A46" w:rsidP="00CF3E3C">
      <w:pPr>
        <w:spacing w:before="120"/>
        <w:jc w:val="both"/>
        <w:rPr>
          <w:lang w:val="sr-Cyrl-CS"/>
        </w:rPr>
      </w:pPr>
      <w:bookmarkStart w:id="0" w:name="_GoBack"/>
      <w:bookmarkEnd w:id="0"/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4CDA"/>
    <w:rsid w:val="000403E8"/>
    <w:rsid w:val="000723EE"/>
    <w:rsid w:val="0008649F"/>
    <w:rsid w:val="000C0A55"/>
    <w:rsid w:val="000F584B"/>
    <w:rsid w:val="00107A4B"/>
    <w:rsid w:val="00144835"/>
    <w:rsid w:val="00146BF2"/>
    <w:rsid w:val="00160FCC"/>
    <w:rsid w:val="00186B5E"/>
    <w:rsid w:val="001A752F"/>
    <w:rsid w:val="001F126C"/>
    <w:rsid w:val="001F5D57"/>
    <w:rsid w:val="002346B2"/>
    <w:rsid w:val="0024567D"/>
    <w:rsid w:val="0028536C"/>
    <w:rsid w:val="00291B99"/>
    <w:rsid w:val="002E00D6"/>
    <w:rsid w:val="002E7238"/>
    <w:rsid w:val="003474AA"/>
    <w:rsid w:val="00384510"/>
    <w:rsid w:val="0038624C"/>
    <w:rsid w:val="00396298"/>
    <w:rsid w:val="003B4701"/>
    <w:rsid w:val="003C19C8"/>
    <w:rsid w:val="003C5DA4"/>
    <w:rsid w:val="003D5300"/>
    <w:rsid w:val="003E7658"/>
    <w:rsid w:val="00402AD3"/>
    <w:rsid w:val="00404CDB"/>
    <w:rsid w:val="00405871"/>
    <w:rsid w:val="00417C11"/>
    <w:rsid w:val="00417DB3"/>
    <w:rsid w:val="00433331"/>
    <w:rsid w:val="00434C79"/>
    <w:rsid w:val="00455BCD"/>
    <w:rsid w:val="004616DA"/>
    <w:rsid w:val="004653D4"/>
    <w:rsid w:val="004C386B"/>
    <w:rsid w:val="004F1C9D"/>
    <w:rsid w:val="005167D8"/>
    <w:rsid w:val="00524775"/>
    <w:rsid w:val="00540DFD"/>
    <w:rsid w:val="00552D32"/>
    <w:rsid w:val="00563D3D"/>
    <w:rsid w:val="00580E70"/>
    <w:rsid w:val="00582FFD"/>
    <w:rsid w:val="00596E64"/>
    <w:rsid w:val="005A2DD3"/>
    <w:rsid w:val="005C5E68"/>
    <w:rsid w:val="005C677F"/>
    <w:rsid w:val="005C7EEF"/>
    <w:rsid w:val="00605D3B"/>
    <w:rsid w:val="00606D23"/>
    <w:rsid w:val="00621EA0"/>
    <w:rsid w:val="00644E3E"/>
    <w:rsid w:val="0064683C"/>
    <w:rsid w:val="00655C01"/>
    <w:rsid w:val="00657578"/>
    <w:rsid w:val="006A1A1B"/>
    <w:rsid w:val="006D4ABC"/>
    <w:rsid w:val="006F34CA"/>
    <w:rsid w:val="006F5889"/>
    <w:rsid w:val="00705B2B"/>
    <w:rsid w:val="00711B4A"/>
    <w:rsid w:val="00712941"/>
    <w:rsid w:val="00712A6C"/>
    <w:rsid w:val="00723FF9"/>
    <w:rsid w:val="00772838"/>
    <w:rsid w:val="00774805"/>
    <w:rsid w:val="007B666E"/>
    <w:rsid w:val="007C1A46"/>
    <w:rsid w:val="007D6956"/>
    <w:rsid w:val="007F3644"/>
    <w:rsid w:val="00805E00"/>
    <w:rsid w:val="00820D13"/>
    <w:rsid w:val="00834925"/>
    <w:rsid w:val="00887A27"/>
    <w:rsid w:val="00896C4F"/>
    <w:rsid w:val="008A1B2E"/>
    <w:rsid w:val="008C36B5"/>
    <w:rsid w:val="008C42CC"/>
    <w:rsid w:val="008D0DA0"/>
    <w:rsid w:val="008E5E97"/>
    <w:rsid w:val="008F0399"/>
    <w:rsid w:val="008F25C1"/>
    <w:rsid w:val="008F30D4"/>
    <w:rsid w:val="00932133"/>
    <w:rsid w:val="00945241"/>
    <w:rsid w:val="009546BA"/>
    <w:rsid w:val="009552F9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AB4A78"/>
    <w:rsid w:val="00AD1107"/>
    <w:rsid w:val="00B26AA7"/>
    <w:rsid w:val="00B4605E"/>
    <w:rsid w:val="00B7520B"/>
    <w:rsid w:val="00BB6405"/>
    <w:rsid w:val="00BC0D8B"/>
    <w:rsid w:val="00BE5026"/>
    <w:rsid w:val="00BF2C49"/>
    <w:rsid w:val="00C351AE"/>
    <w:rsid w:val="00C51080"/>
    <w:rsid w:val="00C63F42"/>
    <w:rsid w:val="00C82626"/>
    <w:rsid w:val="00CC40B6"/>
    <w:rsid w:val="00CF3E3C"/>
    <w:rsid w:val="00D11443"/>
    <w:rsid w:val="00D3569F"/>
    <w:rsid w:val="00D46A65"/>
    <w:rsid w:val="00D664BC"/>
    <w:rsid w:val="00D70A47"/>
    <w:rsid w:val="00D8700E"/>
    <w:rsid w:val="00D92722"/>
    <w:rsid w:val="00D97930"/>
    <w:rsid w:val="00DA1172"/>
    <w:rsid w:val="00DA5093"/>
    <w:rsid w:val="00DB7700"/>
    <w:rsid w:val="00DC04E7"/>
    <w:rsid w:val="00E04AAF"/>
    <w:rsid w:val="00E21C29"/>
    <w:rsid w:val="00E54D6A"/>
    <w:rsid w:val="00E60378"/>
    <w:rsid w:val="00E64F99"/>
    <w:rsid w:val="00E92C06"/>
    <w:rsid w:val="00EA167A"/>
    <w:rsid w:val="00EA1EE4"/>
    <w:rsid w:val="00ED73BA"/>
    <w:rsid w:val="00EF601D"/>
    <w:rsid w:val="00F04F4E"/>
    <w:rsid w:val="00F1059E"/>
    <w:rsid w:val="00F3702F"/>
    <w:rsid w:val="00F40C08"/>
    <w:rsid w:val="00F502B2"/>
    <w:rsid w:val="00F53B9E"/>
    <w:rsid w:val="00F630AC"/>
    <w:rsid w:val="00F81013"/>
    <w:rsid w:val="00F9198A"/>
    <w:rsid w:val="00FB5E8B"/>
    <w:rsid w:val="00FC0A8C"/>
    <w:rsid w:val="00FD4177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5136-5AB8-4124-A379-00A312FE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2016-12-26T11:01:00Z</dcterms:created>
  <dcterms:modified xsi:type="dcterms:W3CDTF">2016-12-26T11:01:00Z</dcterms:modified>
</cp:coreProperties>
</file>